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62" w:afterLines="20"/>
        <w:jc w:val="center"/>
        <w:rPr>
          <w:rFonts w:eastAsia="黑体"/>
          <w:b/>
          <w:bCs/>
          <w:sz w:val="30"/>
          <w:szCs w:val="30"/>
        </w:rPr>
      </w:pPr>
      <w:r>
        <w:rPr>
          <w:rFonts w:hint="eastAsia" w:eastAsia="黑体"/>
          <w:b/>
          <w:bCs/>
          <w:sz w:val="30"/>
          <w:szCs w:val="30"/>
        </w:rPr>
        <w:t>第五届农业工程模型设计竞赛作品报名表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450"/>
        <w:gridCol w:w="241"/>
        <w:gridCol w:w="61"/>
        <w:gridCol w:w="1336"/>
        <w:gridCol w:w="894"/>
        <w:gridCol w:w="1784"/>
        <w:gridCol w:w="1449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参赛作品名称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  作品</w:t>
            </w:r>
          </w:p>
          <w:p>
            <w:r>
              <w:rPr>
                <w:rFonts w:hint="eastAsia"/>
              </w:rPr>
              <w:t xml:space="preserve">  类别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□农建工程类</w:t>
            </w:r>
            <w:r>
              <w:t xml:space="preserve"> </w:t>
            </w:r>
            <w:r>
              <w:rPr>
                <w:rFonts w:hint="eastAsia"/>
              </w:rPr>
              <w:t xml:space="preserve"> □水利工程类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参赛学生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班级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学号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指导教师姓名</w:t>
            </w:r>
          </w:p>
          <w:p>
            <w:r>
              <w:rPr>
                <w:rFonts w:hint="eastAsia"/>
              </w:rPr>
              <w:t>（选填）</w:t>
            </w:r>
          </w:p>
        </w:tc>
        <w:tc>
          <w:tcPr>
            <w:tcW w:w="7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作品内容简介（</w:t>
            </w:r>
            <w:r>
              <w:t>400</w:t>
            </w:r>
            <w:r>
              <w:rPr>
                <w:rFonts w:hint="eastAsia"/>
              </w:rPr>
              <w:t>字以内）：</w:t>
            </w:r>
          </w:p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  <w:p/>
          <w:p>
            <w:pPr>
              <w:rPr>
                <w:rFonts w:hint="eastAsia"/>
              </w:rPr>
            </w:pPr>
          </w:p>
          <w:p/>
          <w:p/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F6DAC"/>
    <w:rsid w:val="5BFF6D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2017-04-12T08:31:00Z</dcterms:created>
  <dc:creator>dell</dc:creator>
  <cp:lastModifiedBy>dell</cp:lastModifiedBy>
  <dcterms:modified xsi:type="dcterms:W3CDTF">2017-04-12T08:31:29Z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